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4CD50" w14:textId="77777777" w:rsidR="00B508CA" w:rsidRPr="00B508CA" w:rsidRDefault="00B508CA" w:rsidP="00B508CA">
      <w:pPr>
        <w:shd w:val="clear" w:color="auto" w:fill="FFFFFF"/>
        <w:spacing w:after="0"/>
        <w:jc w:val="lef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L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ờ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i 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đầ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u n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ă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m và c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ũ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ng là ngày 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đ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a s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ố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m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ọ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i ng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ườ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i khai tr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ươ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ng công vi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ệ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c làm, hãy 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đọ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c và suy g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ẫ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m l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ờ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i khôn ngoan t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ừ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nhi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ề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u ngàn n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ă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m qua c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ủ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a dân Do Thái 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đượ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c xem là dân khôn ngoan nh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ấ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t th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ế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gi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ớ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i k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ế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t tinh 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để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đượ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c thành công và may m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ắ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n c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ả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nhà nhé. </w:t>
      </w:r>
    </w:p>
    <w:p w14:paraId="5E353E11" w14:textId="77777777" w:rsidR="00B508CA" w:rsidRPr="00B508CA" w:rsidRDefault="00B508CA" w:rsidP="00B508CA">
      <w:pPr>
        <w:shd w:val="clear" w:color="auto" w:fill="FFFFFF"/>
        <w:spacing w:after="0"/>
        <w:jc w:val="lef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"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Đừ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ng t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ự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coi mình là khôn ngoan,</w:t>
      </w:r>
    </w:p>
    <w:p w14:paraId="3B9B015F" w14:textId="77777777" w:rsidR="00B508CA" w:rsidRPr="00B508CA" w:rsidRDefault="00B508CA" w:rsidP="00B508CA">
      <w:pPr>
        <w:shd w:val="clear" w:color="auto" w:fill="FFFFFF"/>
        <w:spacing w:after="0"/>
        <w:jc w:val="lef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hãy kính s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ợ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Đứ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c Chúa và tránh xa s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ự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d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ữ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.</w:t>
      </w:r>
    </w:p>
    <w:p w14:paraId="44906244" w14:textId="77777777" w:rsidR="00B508CA" w:rsidRPr="00B508CA" w:rsidRDefault="00B508CA" w:rsidP="00B508CA">
      <w:pPr>
        <w:shd w:val="clear" w:color="auto" w:fill="FFFFFF"/>
        <w:spacing w:after="0"/>
        <w:jc w:val="lef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Nh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ư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th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ế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, da th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ị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t con s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ẽ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đượ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c ch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ữ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a lành,</w:t>
      </w:r>
    </w:p>
    <w:p w14:paraId="7216B2DA" w14:textId="77777777" w:rsidR="00B508CA" w:rsidRPr="00B508CA" w:rsidRDefault="00B508CA" w:rsidP="00B508CA">
      <w:pPr>
        <w:shd w:val="clear" w:color="auto" w:fill="FFFFFF"/>
        <w:spacing w:after="0"/>
        <w:jc w:val="lef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x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ươ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ng c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ố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t con s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ẽ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nên c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ứ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ng cáp. C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ủ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a c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ả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i làm ra, con hãy dùng mà tôn vinh 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Đứ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c </w:t>
      </w:r>
    </w:p>
    <w:p w14:paraId="6BD84177" w14:textId="77777777" w:rsidR="00B508CA" w:rsidRPr="00B508CA" w:rsidRDefault="00B508CA" w:rsidP="00B508CA">
      <w:pPr>
        <w:shd w:val="clear" w:color="auto" w:fill="FFFFFF"/>
        <w:spacing w:after="0"/>
        <w:jc w:val="lef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Chúa,</w:t>
      </w:r>
    </w:p>
    <w:p w14:paraId="62545E33" w14:textId="77777777" w:rsidR="00B508CA" w:rsidRPr="00B508CA" w:rsidRDefault="00B508CA" w:rsidP="00B508CA">
      <w:pPr>
        <w:shd w:val="clear" w:color="auto" w:fill="FFFFFF"/>
        <w:spacing w:after="0"/>
        <w:jc w:val="lef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và hãy dâng lên Ng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ườ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i ph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ầ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n hoa l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ợ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i 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đầ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u mùa c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ủ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a </w:t>
      </w:r>
    </w:p>
    <w:p w14:paraId="59AEC0FD" w14:textId="77777777" w:rsidR="00B508CA" w:rsidRPr="00B508CA" w:rsidRDefault="00B508CA" w:rsidP="00B508CA">
      <w:pPr>
        <w:shd w:val="clear" w:color="auto" w:fill="FFFFFF"/>
        <w:spacing w:after="0"/>
        <w:jc w:val="lef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con.</w:t>
      </w:r>
    </w:p>
    <w:p w14:paraId="202E8A6C" w14:textId="77777777" w:rsidR="00B508CA" w:rsidRPr="00B508CA" w:rsidRDefault="00B508CA" w:rsidP="00B508CA">
      <w:pPr>
        <w:shd w:val="clear" w:color="auto" w:fill="FFFFFF"/>
        <w:spacing w:after="0"/>
        <w:jc w:val="lef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Nh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ờ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th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ế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, kho ch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ứ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a c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ủ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a con s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ẽ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đầ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y 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ắ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p lúa th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ơ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m</w:t>
      </w:r>
    </w:p>
    <w:p w14:paraId="348102EA" w14:textId="77777777" w:rsidR="00B508CA" w:rsidRPr="00B508CA" w:rsidRDefault="00B508CA" w:rsidP="00B508CA">
      <w:pPr>
        <w:shd w:val="clear" w:color="auto" w:fill="FFFFFF"/>
        <w:spacing w:after="0"/>
        <w:jc w:val="lef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và b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ồ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n ép s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ẽ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tràn tr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ề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r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ượ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u m</w:t>
      </w:r>
      <w:r w:rsidRPr="00B508CA">
        <w:rPr>
          <w:rFonts w:ascii="Calibri" w:eastAsia="Times New Roman" w:hAnsi="Calibri" w:cs="Calibri"/>
          <w:color w:val="050505"/>
          <w:sz w:val="23"/>
          <w:szCs w:val="23"/>
        </w:rPr>
        <w:t>ớ</w:t>
      </w:r>
      <w:r w:rsidRPr="00B508CA">
        <w:rPr>
          <w:rFonts w:ascii="Segoe UI Historic" w:eastAsia="Times New Roman" w:hAnsi="Segoe UI Historic" w:cs="Segoe UI Historic"/>
          <w:color w:val="050505"/>
          <w:sz w:val="23"/>
          <w:szCs w:val="23"/>
        </w:rPr>
        <w:t>i". (Cn 3,7-10)</w:t>
      </w:r>
    </w:p>
    <w:p w14:paraId="4F2FF01F" w14:textId="77777777" w:rsidR="00A720D8" w:rsidRDefault="00A720D8"/>
    <w:sectPr w:rsidR="00A720D8" w:rsidSect="002B7288">
      <w:pgSz w:w="8392" w:h="11907" w:code="11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4C"/>
    <w:rsid w:val="001A294C"/>
    <w:rsid w:val="002B7288"/>
    <w:rsid w:val="00444FC5"/>
    <w:rsid w:val="00543B4C"/>
    <w:rsid w:val="00700AF4"/>
    <w:rsid w:val="007C740E"/>
    <w:rsid w:val="00A52CB7"/>
    <w:rsid w:val="00A720D8"/>
    <w:rsid w:val="00B508CA"/>
    <w:rsid w:val="00F9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4A36A-42C8-401C-ACBA-5E010FA1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color w:val="333333"/>
        <w:sz w:val="28"/>
        <w:szCs w:val="28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 Tuong</dc:creator>
  <cp:keywords/>
  <dc:description/>
  <cp:lastModifiedBy>Huu Tuong</cp:lastModifiedBy>
  <cp:revision>2</cp:revision>
  <dcterms:created xsi:type="dcterms:W3CDTF">2021-02-15T02:08:00Z</dcterms:created>
  <dcterms:modified xsi:type="dcterms:W3CDTF">2021-02-15T02:08:00Z</dcterms:modified>
</cp:coreProperties>
</file>